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1326" w14:textId="77777777" w:rsidR="0088376C" w:rsidRDefault="0088376C">
      <w:pPr>
        <w:pStyle w:val="Corpotesto"/>
        <w:rPr>
          <w:rFonts w:ascii="Times New Roman"/>
          <w:i w:val="0"/>
          <w:sz w:val="19"/>
        </w:rPr>
      </w:pPr>
    </w:p>
    <w:p w14:paraId="2E411327" w14:textId="77777777" w:rsidR="0088376C" w:rsidRDefault="0088376C">
      <w:pPr>
        <w:pStyle w:val="Corpotesto"/>
        <w:rPr>
          <w:rFonts w:ascii="Times New Roman"/>
          <w:i w:val="0"/>
          <w:sz w:val="19"/>
        </w:rPr>
      </w:pPr>
    </w:p>
    <w:p w14:paraId="2E411328" w14:textId="77777777" w:rsidR="0088376C" w:rsidRDefault="0088376C">
      <w:pPr>
        <w:pStyle w:val="Corpotesto"/>
        <w:rPr>
          <w:rFonts w:ascii="Times New Roman"/>
          <w:i w:val="0"/>
          <w:sz w:val="19"/>
        </w:rPr>
      </w:pPr>
    </w:p>
    <w:p w14:paraId="2E411329" w14:textId="77777777" w:rsidR="0088376C" w:rsidRDefault="0088376C">
      <w:pPr>
        <w:pStyle w:val="Corpotesto"/>
        <w:spacing w:before="81"/>
        <w:rPr>
          <w:rFonts w:ascii="Times New Roman"/>
          <w:i w:val="0"/>
          <w:sz w:val="19"/>
        </w:rPr>
      </w:pPr>
    </w:p>
    <w:p w14:paraId="2E41132A" w14:textId="77777777" w:rsidR="0088376C" w:rsidRDefault="00BC106D">
      <w:pPr>
        <w:ind w:right="473"/>
        <w:jc w:val="center"/>
        <w:rPr>
          <w:b/>
          <w:sz w:val="19"/>
        </w:rPr>
      </w:pPr>
      <w:r>
        <w:rPr>
          <w:b/>
          <w:sz w:val="19"/>
        </w:rPr>
        <w:t>Indicatore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tempestività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dei</w:t>
      </w:r>
      <w:r>
        <w:rPr>
          <w:b/>
          <w:spacing w:val="15"/>
          <w:sz w:val="19"/>
        </w:rPr>
        <w:t xml:space="preserve"> </w:t>
      </w:r>
      <w:r>
        <w:rPr>
          <w:b/>
          <w:spacing w:val="-2"/>
          <w:sz w:val="19"/>
        </w:rPr>
        <w:t>pagamenti</w:t>
      </w:r>
    </w:p>
    <w:p w14:paraId="2E41132B" w14:textId="77777777" w:rsidR="0088376C" w:rsidRDefault="00BC106D">
      <w:pPr>
        <w:spacing w:before="76"/>
        <w:ind w:right="473"/>
        <w:jc w:val="center"/>
        <w:rPr>
          <w:sz w:val="17"/>
        </w:rPr>
      </w:pPr>
      <w:r>
        <w:rPr>
          <w:sz w:val="17"/>
        </w:rPr>
        <w:t>(D.L.</w:t>
      </w:r>
      <w:r>
        <w:rPr>
          <w:spacing w:val="-1"/>
          <w:sz w:val="17"/>
        </w:rPr>
        <w:t xml:space="preserve"> </w:t>
      </w:r>
      <w:r>
        <w:rPr>
          <w:sz w:val="17"/>
        </w:rPr>
        <w:t>n.</w:t>
      </w:r>
      <w:r>
        <w:rPr>
          <w:spacing w:val="-1"/>
          <w:sz w:val="17"/>
        </w:rPr>
        <w:t xml:space="preserve"> </w:t>
      </w:r>
      <w:r>
        <w:rPr>
          <w:sz w:val="17"/>
        </w:rPr>
        <w:t>66</w:t>
      </w:r>
      <w:r>
        <w:rPr>
          <w:spacing w:val="-1"/>
          <w:sz w:val="17"/>
        </w:rPr>
        <w:t xml:space="preserve"> </w:t>
      </w:r>
      <w:r>
        <w:rPr>
          <w:sz w:val="17"/>
        </w:rPr>
        <w:t>del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24/4/2014)</w:t>
      </w:r>
    </w:p>
    <w:p w14:paraId="2E41132C" w14:textId="77777777" w:rsidR="0088376C" w:rsidRDefault="0088376C">
      <w:pPr>
        <w:spacing w:before="52"/>
        <w:rPr>
          <w:sz w:val="17"/>
        </w:rPr>
      </w:pPr>
    </w:p>
    <w:p w14:paraId="2E41132D" w14:textId="77777777" w:rsidR="0088376C" w:rsidRDefault="00BC106D">
      <w:pPr>
        <w:ind w:right="473"/>
        <w:jc w:val="center"/>
        <w:rPr>
          <w:b/>
          <w:sz w:val="18"/>
        </w:rPr>
      </w:pPr>
      <w:r>
        <w:rPr>
          <w:b/>
          <w:sz w:val="18"/>
        </w:rPr>
        <w:t xml:space="preserve">Periodo di riferimento: IV trimestre </w:t>
      </w:r>
      <w:r>
        <w:rPr>
          <w:b/>
          <w:spacing w:val="-4"/>
          <w:sz w:val="18"/>
        </w:rPr>
        <w:t>2025</w:t>
      </w:r>
    </w:p>
    <w:p w14:paraId="2E41132E" w14:textId="77777777" w:rsidR="0088376C" w:rsidRDefault="0088376C">
      <w:pPr>
        <w:rPr>
          <w:b/>
          <w:sz w:val="20"/>
        </w:rPr>
      </w:pPr>
    </w:p>
    <w:p w14:paraId="2E41132F" w14:textId="77777777" w:rsidR="0088376C" w:rsidRDefault="0088376C">
      <w:pPr>
        <w:rPr>
          <w:b/>
          <w:sz w:val="20"/>
        </w:rPr>
      </w:pPr>
    </w:p>
    <w:p w14:paraId="2E411330" w14:textId="77777777" w:rsidR="0088376C" w:rsidRDefault="0088376C">
      <w:pPr>
        <w:spacing w:before="115" w:after="1"/>
        <w:rPr>
          <w:b/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682"/>
        <w:gridCol w:w="3667"/>
      </w:tblGrid>
      <w:tr w:rsidR="0088376C" w14:paraId="2E411332" w14:textId="77777777">
        <w:trPr>
          <w:trHeight w:val="330"/>
        </w:trPr>
        <w:tc>
          <w:tcPr>
            <w:tcW w:w="11031" w:type="dxa"/>
            <w:gridSpan w:val="3"/>
          </w:tcPr>
          <w:p w14:paraId="2E411331" w14:textId="77777777" w:rsidR="0088376C" w:rsidRDefault="00BC106D">
            <w:pPr>
              <w:pStyle w:val="TableParagraph"/>
              <w:spacing w:before="52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FATTURE</w:t>
            </w:r>
          </w:p>
        </w:tc>
      </w:tr>
      <w:tr w:rsidR="0088376C" w14:paraId="2E411336" w14:textId="77777777">
        <w:trPr>
          <w:trHeight w:val="345"/>
        </w:trPr>
        <w:tc>
          <w:tcPr>
            <w:tcW w:w="3682" w:type="dxa"/>
          </w:tcPr>
          <w:p w14:paraId="2E411333" w14:textId="77777777" w:rsidR="0088376C" w:rsidRDefault="00BC106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liquidate</w:t>
            </w:r>
          </w:p>
        </w:tc>
        <w:tc>
          <w:tcPr>
            <w:tcW w:w="3682" w:type="dxa"/>
          </w:tcPr>
          <w:p w14:paraId="2E411334" w14:textId="77777777" w:rsidR="0088376C" w:rsidRDefault="00BC106D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(IVA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esclusa)</w:t>
            </w:r>
          </w:p>
        </w:tc>
        <w:tc>
          <w:tcPr>
            <w:tcW w:w="3667" w:type="dxa"/>
          </w:tcPr>
          <w:p w14:paraId="2E411335" w14:textId="77777777" w:rsidR="0088376C" w:rsidRDefault="00BC106D">
            <w:pPr>
              <w:pStyle w:val="TableParagraph"/>
              <w:ind w:left="13" w:right="1"/>
              <w:rPr>
                <w:sz w:val="19"/>
              </w:rPr>
            </w:pPr>
            <w:r>
              <w:rPr>
                <w:sz w:val="19"/>
              </w:rPr>
              <w:t>Valore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indicatore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88376C" w14:paraId="2E41133A" w14:textId="77777777">
        <w:trPr>
          <w:trHeight w:val="345"/>
        </w:trPr>
        <w:tc>
          <w:tcPr>
            <w:tcW w:w="3682" w:type="dxa"/>
          </w:tcPr>
          <w:p w14:paraId="2E411337" w14:textId="77777777" w:rsidR="0088376C" w:rsidRDefault="00BC106D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1171</w:t>
            </w:r>
          </w:p>
        </w:tc>
        <w:tc>
          <w:tcPr>
            <w:tcW w:w="3682" w:type="dxa"/>
          </w:tcPr>
          <w:p w14:paraId="2E411338" w14:textId="62916A98" w:rsidR="0088376C" w:rsidRDefault="00BC106D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€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39.1</w:t>
            </w:r>
            <w:r w:rsidR="00755B4A">
              <w:rPr>
                <w:spacing w:val="-2"/>
                <w:sz w:val="19"/>
              </w:rPr>
              <w:t>57</w:t>
            </w:r>
            <w:r>
              <w:rPr>
                <w:spacing w:val="-2"/>
                <w:sz w:val="19"/>
              </w:rPr>
              <w:t>.</w:t>
            </w:r>
            <w:r w:rsidR="00755B4A">
              <w:rPr>
                <w:spacing w:val="-2"/>
                <w:sz w:val="19"/>
              </w:rPr>
              <w:t>442</w:t>
            </w:r>
            <w:r>
              <w:rPr>
                <w:spacing w:val="-2"/>
                <w:sz w:val="19"/>
              </w:rPr>
              <w:t>,</w:t>
            </w:r>
            <w:r w:rsidR="00755B4A">
              <w:rPr>
                <w:spacing w:val="-2"/>
                <w:sz w:val="19"/>
              </w:rPr>
              <w:t>93</w:t>
            </w:r>
          </w:p>
        </w:tc>
        <w:tc>
          <w:tcPr>
            <w:tcW w:w="3667" w:type="dxa"/>
          </w:tcPr>
          <w:p w14:paraId="2E411339" w14:textId="77777777" w:rsidR="0088376C" w:rsidRDefault="00BC106D">
            <w:pPr>
              <w:pStyle w:val="TableParagraph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15,12</w:t>
            </w:r>
          </w:p>
        </w:tc>
      </w:tr>
    </w:tbl>
    <w:p w14:paraId="2E41133B" w14:textId="77777777" w:rsidR="0088376C" w:rsidRDefault="0088376C">
      <w:pPr>
        <w:rPr>
          <w:b/>
          <w:sz w:val="17"/>
        </w:rPr>
      </w:pPr>
    </w:p>
    <w:p w14:paraId="2E41133C" w14:textId="77777777" w:rsidR="0088376C" w:rsidRDefault="0088376C">
      <w:pPr>
        <w:spacing w:before="181"/>
        <w:rPr>
          <w:b/>
          <w:sz w:val="17"/>
        </w:rPr>
      </w:pPr>
    </w:p>
    <w:p w14:paraId="2E41133D" w14:textId="77777777" w:rsidR="0088376C" w:rsidRDefault="00BC106D">
      <w:pPr>
        <w:pStyle w:val="Corpotesto"/>
        <w:spacing w:line="230" w:lineRule="auto"/>
        <w:ind w:left="316" w:right="33" w:hanging="288"/>
      </w:pPr>
      <w:r>
        <w:rPr>
          <w:w w:val="85"/>
        </w:rPr>
        <w:t>(*)</w:t>
      </w:r>
      <w:r>
        <w:rPr>
          <w:spacing w:val="6"/>
        </w:rPr>
        <w:t xml:space="preserve"> </w:t>
      </w:r>
      <w:r>
        <w:rPr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w w:val="85"/>
        </w:rPr>
        <w:t>calcolo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valore</w:t>
      </w:r>
      <w:r>
        <w:rPr>
          <w:spacing w:val="-4"/>
          <w:w w:val="85"/>
        </w:rPr>
        <w:t xml:space="preserve"> </w:t>
      </w:r>
      <w:r>
        <w:rPr>
          <w:w w:val="85"/>
        </w:rPr>
        <w:t>è</w:t>
      </w:r>
      <w:r>
        <w:rPr>
          <w:spacing w:val="-4"/>
          <w:w w:val="85"/>
        </w:rPr>
        <w:t xml:space="preserve"> </w:t>
      </w:r>
      <w:r>
        <w:rPr>
          <w:w w:val="85"/>
        </w:rPr>
        <w:t>stato</w:t>
      </w:r>
      <w:r>
        <w:rPr>
          <w:spacing w:val="-4"/>
          <w:w w:val="85"/>
        </w:rPr>
        <w:t xml:space="preserve"> </w:t>
      </w:r>
      <w:r>
        <w:rPr>
          <w:w w:val="85"/>
        </w:rPr>
        <w:t>effettuato</w:t>
      </w:r>
      <w:r>
        <w:rPr>
          <w:spacing w:val="-4"/>
          <w:w w:val="85"/>
        </w:rPr>
        <w:t xml:space="preserve"> </w:t>
      </w:r>
      <w:r>
        <w:rPr>
          <w:w w:val="85"/>
        </w:rPr>
        <w:t>sulla</w:t>
      </w:r>
      <w:r>
        <w:rPr>
          <w:spacing w:val="-4"/>
          <w:w w:val="85"/>
        </w:rPr>
        <w:t xml:space="preserve"> </w:t>
      </w:r>
      <w:r>
        <w:rPr>
          <w:w w:val="85"/>
        </w:rPr>
        <w:t>base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disposizioni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cui</w:t>
      </w:r>
      <w:r>
        <w:rPr>
          <w:spacing w:val="-4"/>
          <w:w w:val="85"/>
        </w:rPr>
        <w:t xml:space="preserve"> </w:t>
      </w:r>
      <w:r>
        <w:rPr>
          <w:w w:val="85"/>
        </w:rPr>
        <w:t>all'art.</w:t>
      </w:r>
      <w:r>
        <w:rPr>
          <w:spacing w:val="-4"/>
          <w:w w:val="85"/>
        </w:rPr>
        <w:t xml:space="preserve"> </w:t>
      </w:r>
      <w:r>
        <w:rPr>
          <w:w w:val="85"/>
        </w:rPr>
        <w:t>9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DPCM</w:t>
      </w:r>
      <w:r>
        <w:rPr>
          <w:spacing w:val="-4"/>
          <w:w w:val="85"/>
        </w:rPr>
        <w:t xml:space="preserve"> </w:t>
      </w:r>
      <w:r>
        <w:rPr>
          <w:w w:val="85"/>
        </w:rPr>
        <w:t>22.9.2014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indicazioni</w:t>
      </w:r>
      <w:r>
        <w:rPr>
          <w:spacing w:val="-4"/>
          <w:w w:val="85"/>
        </w:rPr>
        <w:t xml:space="preserve"> </w:t>
      </w:r>
      <w:r>
        <w:rPr>
          <w:w w:val="85"/>
        </w:rPr>
        <w:t>contenute</w:t>
      </w:r>
      <w:r>
        <w:rPr>
          <w:spacing w:val="-4"/>
          <w:w w:val="85"/>
        </w:rPr>
        <w:t xml:space="preserve"> </w:t>
      </w:r>
      <w:r>
        <w:rPr>
          <w:w w:val="85"/>
        </w:rPr>
        <w:t>nella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circolare </w:t>
      </w:r>
      <w:r>
        <w:rPr>
          <w:w w:val="90"/>
        </w:rPr>
        <w:t>MEF/RGS n.3 del 14 gennaio 2015</w:t>
      </w:r>
    </w:p>
    <w:p w14:paraId="2E411340" w14:textId="77777777" w:rsidR="0088376C" w:rsidRDefault="0088376C">
      <w:pPr>
        <w:rPr>
          <w:sz w:val="16"/>
        </w:rPr>
        <w:sectPr w:rsidR="0088376C">
          <w:headerReference w:type="default" r:id="rId6"/>
          <w:type w:val="continuous"/>
          <w:pgSz w:w="12240" w:h="15840"/>
          <w:pgMar w:top="920" w:right="360" w:bottom="280" w:left="360" w:header="224" w:footer="0" w:gutter="0"/>
          <w:pgNumType w:start="1"/>
          <w:cols w:space="720"/>
        </w:sectPr>
      </w:pPr>
    </w:p>
    <w:p w14:paraId="2E411341" w14:textId="77777777" w:rsidR="0088376C" w:rsidRDefault="00BC106D">
      <w:pPr>
        <w:spacing w:before="90"/>
        <w:ind w:left="473" w:right="47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Tempi medi di pagamento IV trimestre </w:t>
      </w:r>
      <w:r>
        <w:rPr>
          <w:b/>
          <w:spacing w:val="-4"/>
          <w:sz w:val="24"/>
        </w:rPr>
        <w:t>2025</w:t>
      </w:r>
    </w:p>
    <w:p w14:paraId="2E411342" w14:textId="77777777" w:rsidR="0088376C" w:rsidRDefault="0088376C">
      <w:pPr>
        <w:spacing w:before="3"/>
        <w:rPr>
          <w:b/>
          <w:sz w:val="5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6"/>
        <w:gridCol w:w="1142"/>
        <w:gridCol w:w="1517"/>
      </w:tblGrid>
      <w:tr w:rsidR="0088376C" w14:paraId="2E411347" w14:textId="77777777">
        <w:trPr>
          <w:trHeight w:val="690"/>
        </w:trPr>
        <w:tc>
          <w:tcPr>
            <w:tcW w:w="8846" w:type="dxa"/>
            <w:shd w:val="clear" w:color="auto" w:fill="A9A9A9"/>
          </w:tcPr>
          <w:p w14:paraId="2E411343" w14:textId="77777777" w:rsidR="0088376C" w:rsidRDefault="0088376C">
            <w:pPr>
              <w:pStyle w:val="TableParagraph"/>
              <w:spacing w:before="57"/>
              <w:ind w:left="0"/>
              <w:jc w:val="left"/>
              <w:rPr>
                <w:b/>
                <w:sz w:val="16"/>
              </w:rPr>
            </w:pPr>
          </w:p>
          <w:p w14:paraId="2E411344" w14:textId="77777777" w:rsidR="0088376C" w:rsidRDefault="00BC106D">
            <w:pPr>
              <w:pStyle w:val="TableParagraph"/>
              <w:spacing w:before="0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Dirigenti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Centri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responsabilità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Codici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univoci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fatturazione</w:t>
            </w:r>
          </w:p>
        </w:tc>
        <w:tc>
          <w:tcPr>
            <w:tcW w:w="1142" w:type="dxa"/>
            <w:shd w:val="clear" w:color="auto" w:fill="A9A9A9"/>
          </w:tcPr>
          <w:p w14:paraId="2E411345" w14:textId="77777777" w:rsidR="0088376C" w:rsidRDefault="00BC106D">
            <w:pPr>
              <w:pStyle w:val="TableParagraph"/>
              <w:spacing w:before="151" w:line="247" w:lineRule="auto"/>
              <w:ind w:left="329" w:right="242" w:hanging="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Quantità </w:t>
            </w:r>
            <w:r>
              <w:rPr>
                <w:spacing w:val="-2"/>
                <w:w w:val="105"/>
                <w:sz w:val="16"/>
              </w:rPr>
              <w:t>fatture</w:t>
            </w:r>
          </w:p>
        </w:tc>
        <w:tc>
          <w:tcPr>
            <w:tcW w:w="1517" w:type="dxa"/>
            <w:shd w:val="clear" w:color="auto" w:fill="A9A9A9"/>
          </w:tcPr>
          <w:p w14:paraId="2E411346" w14:textId="77777777" w:rsidR="0088376C" w:rsidRDefault="00BC106D">
            <w:pPr>
              <w:pStyle w:val="TableParagraph"/>
              <w:spacing w:before="51" w:line="247" w:lineRule="auto"/>
              <w:ind w:left="248" w:right="2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Tempi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medi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di </w:t>
            </w:r>
            <w:r>
              <w:rPr>
                <w:w w:val="105"/>
                <w:sz w:val="16"/>
              </w:rPr>
              <w:t>pagamento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in </w:t>
            </w:r>
            <w:r>
              <w:rPr>
                <w:spacing w:val="-2"/>
                <w:w w:val="105"/>
                <w:sz w:val="16"/>
              </w:rPr>
              <w:t>giorni</w:t>
            </w:r>
          </w:p>
        </w:tc>
      </w:tr>
    </w:tbl>
    <w:p w14:paraId="2E411348" w14:textId="77777777" w:rsidR="00BC106D" w:rsidRDefault="00BC106D"/>
    <w:sectPr w:rsidR="00000000">
      <w:pgSz w:w="12240" w:h="15840"/>
      <w:pgMar w:top="920" w:right="360" w:bottom="280" w:left="360" w:header="2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134D" w14:textId="77777777" w:rsidR="00BC106D" w:rsidRDefault="00BC106D">
      <w:r>
        <w:separator/>
      </w:r>
    </w:p>
  </w:endnote>
  <w:endnote w:type="continuationSeparator" w:id="0">
    <w:p w14:paraId="2E41134F" w14:textId="77777777" w:rsidR="00BC106D" w:rsidRDefault="00B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1349" w14:textId="77777777" w:rsidR="00BC106D" w:rsidRDefault="00BC106D">
      <w:r>
        <w:separator/>
      </w:r>
    </w:p>
  </w:footnote>
  <w:footnote w:type="continuationSeparator" w:id="0">
    <w:p w14:paraId="2E41134B" w14:textId="77777777" w:rsidR="00BC106D" w:rsidRDefault="00B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1348" w14:textId="77777777" w:rsidR="0088376C" w:rsidRDefault="00BC106D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43808" behindDoc="1" locked="0" layoutInCell="1" allowOverlap="1" wp14:anchorId="2E411349" wp14:editId="2E41134A">
          <wp:simplePos x="0" y="0"/>
          <wp:positionH relativeFrom="page">
            <wp:posOffset>329184</wp:posOffset>
          </wp:positionH>
          <wp:positionV relativeFrom="page">
            <wp:posOffset>142494</wp:posOffset>
          </wp:positionV>
          <wp:extent cx="365759" cy="3657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759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2E41134B" wp14:editId="2E41134C">
              <wp:simplePos x="0" y="0"/>
              <wp:positionH relativeFrom="page">
                <wp:posOffset>2580543</wp:posOffset>
              </wp:positionH>
              <wp:positionV relativeFrom="page">
                <wp:posOffset>231018</wp:posOffset>
              </wp:positionV>
              <wp:extent cx="2666365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63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1134D" w14:textId="77777777" w:rsidR="0088376C" w:rsidRDefault="00BC106D">
                          <w:pPr>
                            <w:spacing w:before="2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CITTA'</w:t>
                          </w:r>
                          <w:r>
                            <w:rPr>
                              <w:b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METROPOLITANA</w:t>
                          </w:r>
                          <w:r>
                            <w:rPr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MILANO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113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3.2pt;margin-top:18.2pt;width:209.95pt;height:15.6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" filled="f" stroked="f">
              <v:textbox inset="0,0,0,0">
                <w:txbxContent>
                  <w:p w14:paraId="2E41134D" w14:textId="77777777" w:rsidR="0088376C" w:rsidRDefault="00BC106D">
                    <w:pPr>
                      <w:spacing w:before="25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CITTA'</w:t>
                    </w:r>
                    <w:r>
                      <w:rPr>
                        <w:b/>
                        <w:spacing w:val="20"/>
                      </w:rPr>
                      <w:t xml:space="preserve"> </w:t>
                    </w:r>
                    <w:r>
                      <w:rPr>
                        <w:b/>
                      </w:rPr>
                      <w:t>METROPOLITANA</w:t>
                    </w:r>
                    <w:r>
                      <w:rPr>
                        <w:b/>
                        <w:spacing w:val="21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MILANO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6C"/>
    <w:rsid w:val="00755B4A"/>
    <w:rsid w:val="007A34C6"/>
    <w:rsid w:val="0088376C"/>
    <w:rsid w:val="00B843B0"/>
    <w:rsid w:val="00BC106D"/>
    <w:rsid w:val="00E9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1326"/>
  <w15:docId w15:val="{E9AE85E9-82C3-46F9-897D-2687732D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i/>
      <w:iCs/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2026-01-29T13:09:00Z</dcterms:created>
  <dcterms:modified xsi:type="dcterms:W3CDTF">2026-01-29T13:09:00Z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Developer Express Inc. DXperience (tm) v25.1.6</vt:lpwstr>
  </property>
</Properties>
</file>