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18"/>
        </w:rPr>
      </w:pPr>
    </w:p>
    <w:p>
      <w:pPr>
        <w:pStyle w:val="BodyText"/>
        <w:spacing w:before="123"/>
        <w:rPr>
          <w:rFonts w:ascii="Times New Roman"/>
          <w:i w:val="0"/>
          <w:sz w:val="18"/>
        </w:rPr>
      </w:pPr>
    </w:p>
    <w:p>
      <w:pPr>
        <w:spacing w:before="1"/>
        <w:ind w:left="0" w:right="14" w:firstLine="0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Indicatore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Tahoma" w:hAnsi="Tahoma"/>
          <w:b/>
          <w:sz w:val="18"/>
        </w:rPr>
        <w:t>di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Tahoma" w:hAnsi="Tahoma"/>
          <w:b/>
          <w:sz w:val="18"/>
        </w:rPr>
        <w:t>tempestività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Tahoma" w:hAnsi="Tahoma"/>
          <w:b/>
          <w:sz w:val="18"/>
        </w:rPr>
        <w:t>dei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Tahoma" w:hAnsi="Tahoma"/>
          <w:b/>
          <w:spacing w:val="-2"/>
          <w:sz w:val="18"/>
        </w:rPr>
        <w:t>pagamenti</w:t>
      </w:r>
    </w:p>
    <w:p>
      <w:pPr>
        <w:spacing w:before="78"/>
        <w:ind w:left="3" w:right="14" w:firstLine="0"/>
        <w:jc w:val="center"/>
        <w:rPr>
          <w:rFonts w:ascii="Tahoma"/>
          <w:sz w:val="16"/>
        </w:rPr>
      </w:pPr>
      <w:r>
        <w:rPr>
          <w:rFonts w:ascii="Tahoma"/>
          <w:w w:val="105"/>
          <w:sz w:val="16"/>
        </w:rPr>
        <w:t>(D.L.</w:t>
      </w:r>
      <w:r>
        <w:rPr>
          <w:rFonts w:ascii="Times New Roman"/>
          <w:spacing w:val="4"/>
          <w:w w:val="105"/>
          <w:sz w:val="16"/>
        </w:rPr>
        <w:t> </w:t>
      </w:r>
      <w:r>
        <w:rPr>
          <w:rFonts w:ascii="Tahoma"/>
          <w:w w:val="105"/>
          <w:sz w:val="16"/>
        </w:rPr>
        <w:t>n.</w:t>
      </w:r>
      <w:r>
        <w:rPr>
          <w:rFonts w:ascii="Times New Roman"/>
          <w:spacing w:val="5"/>
          <w:w w:val="105"/>
          <w:sz w:val="16"/>
        </w:rPr>
        <w:t> </w:t>
      </w:r>
      <w:r>
        <w:rPr>
          <w:rFonts w:ascii="Tahoma"/>
          <w:w w:val="105"/>
          <w:sz w:val="16"/>
        </w:rPr>
        <w:t>66</w:t>
      </w:r>
      <w:r>
        <w:rPr>
          <w:rFonts w:ascii="Times New Roman"/>
          <w:spacing w:val="3"/>
          <w:w w:val="105"/>
          <w:sz w:val="16"/>
        </w:rPr>
        <w:t> </w:t>
      </w:r>
      <w:r>
        <w:rPr>
          <w:rFonts w:ascii="Tahoma"/>
          <w:w w:val="105"/>
          <w:sz w:val="16"/>
        </w:rPr>
        <w:t>del</w:t>
      </w:r>
      <w:r>
        <w:rPr>
          <w:rFonts w:ascii="Times New Roman"/>
          <w:spacing w:val="2"/>
          <w:w w:val="105"/>
          <w:sz w:val="16"/>
        </w:rPr>
        <w:t> </w:t>
      </w:r>
      <w:r>
        <w:rPr>
          <w:rFonts w:ascii="Tahoma"/>
          <w:spacing w:val="-2"/>
          <w:w w:val="105"/>
          <w:sz w:val="16"/>
        </w:rPr>
        <w:t>24/4/2014)</w:t>
      </w:r>
    </w:p>
    <w:p>
      <w:pPr>
        <w:pStyle w:val="BodyText"/>
        <w:spacing w:before="65"/>
        <w:rPr>
          <w:rFonts w:ascii="Tahoma"/>
          <w:i w:val="0"/>
        </w:rPr>
      </w:pPr>
    </w:p>
    <w:p>
      <w:pPr>
        <w:spacing w:before="0"/>
        <w:ind w:left="7" w:right="14" w:firstLine="0"/>
        <w:jc w:val="center"/>
        <w:rPr>
          <w:rFonts w:ascii="Tahoma"/>
          <w:b/>
          <w:sz w:val="17"/>
        </w:rPr>
      </w:pPr>
      <w:r>
        <w:rPr>
          <w:rFonts w:ascii="Tahoma"/>
          <w:b/>
          <w:sz w:val="17"/>
        </w:rPr>
        <w:t>Periodo</w:t>
      </w:r>
      <w:r>
        <w:rPr>
          <w:rFonts w:ascii="Times New Roman"/>
          <w:spacing w:val="15"/>
          <w:sz w:val="17"/>
        </w:rPr>
        <w:t> </w:t>
      </w:r>
      <w:r>
        <w:rPr>
          <w:rFonts w:ascii="Tahoma"/>
          <w:b/>
          <w:sz w:val="17"/>
        </w:rPr>
        <w:t>di</w:t>
      </w:r>
      <w:r>
        <w:rPr>
          <w:rFonts w:ascii="Times New Roman"/>
          <w:spacing w:val="20"/>
          <w:sz w:val="17"/>
        </w:rPr>
        <w:t> </w:t>
      </w:r>
      <w:r>
        <w:rPr>
          <w:rFonts w:ascii="Tahoma"/>
          <w:b/>
          <w:sz w:val="17"/>
        </w:rPr>
        <w:t>riferimento:</w:t>
      </w:r>
      <w:r>
        <w:rPr>
          <w:rFonts w:ascii="Times New Roman"/>
          <w:spacing w:val="18"/>
          <w:sz w:val="17"/>
        </w:rPr>
        <w:t> </w:t>
      </w:r>
      <w:r>
        <w:rPr>
          <w:rFonts w:ascii="Tahoma"/>
          <w:b/>
          <w:sz w:val="17"/>
        </w:rPr>
        <w:t>II</w:t>
      </w:r>
      <w:r>
        <w:rPr>
          <w:rFonts w:ascii="Times New Roman"/>
          <w:spacing w:val="16"/>
          <w:sz w:val="17"/>
        </w:rPr>
        <w:t> </w:t>
      </w:r>
      <w:r>
        <w:rPr>
          <w:rFonts w:ascii="Tahoma"/>
          <w:b/>
          <w:sz w:val="17"/>
        </w:rPr>
        <w:t>trimestre</w:t>
      </w:r>
      <w:r>
        <w:rPr>
          <w:rFonts w:ascii="Times New Roman"/>
          <w:spacing w:val="18"/>
          <w:sz w:val="17"/>
        </w:rPr>
        <w:t> </w:t>
      </w:r>
      <w:r>
        <w:rPr>
          <w:rFonts w:ascii="Tahoma"/>
          <w:b/>
          <w:spacing w:val="-4"/>
          <w:sz w:val="17"/>
        </w:rPr>
        <w:t>2025</w:t>
      </w: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spacing w:before="94"/>
        <w:rPr>
          <w:rFonts w:ascii="Tahoma"/>
          <w:b/>
          <w:i w:val="0"/>
          <w:sz w:val="20"/>
        </w:rPr>
      </w:pPr>
    </w:p>
    <w:tbl>
      <w:tblPr>
        <w:tblW w:w="0" w:type="auto"/>
        <w:jc w:val="left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3"/>
        <w:gridCol w:w="3583"/>
        <w:gridCol w:w="3570"/>
      </w:tblGrid>
      <w:tr>
        <w:trPr>
          <w:trHeight w:val="319" w:hRule="atLeast"/>
        </w:trPr>
        <w:tc>
          <w:tcPr>
            <w:tcW w:w="10736" w:type="dxa"/>
            <w:gridSpan w:val="3"/>
          </w:tcPr>
          <w:p>
            <w:pPr>
              <w:pStyle w:val="TableParagraph"/>
              <w:spacing w:before="56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FATTURE</w:t>
            </w:r>
          </w:p>
        </w:tc>
      </w:tr>
      <w:tr>
        <w:trPr>
          <w:trHeight w:val="335" w:hRule="atLeast"/>
        </w:trPr>
        <w:tc>
          <w:tcPr>
            <w:tcW w:w="3583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rFonts w:ascii="Times New Roman"/>
                <w:spacing w:val="35"/>
                <w:sz w:val="18"/>
              </w:rPr>
              <w:t> </w:t>
            </w:r>
            <w:r>
              <w:rPr>
                <w:sz w:val="18"/>
              </w:rPr>
              <w:t>fatture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liquidate</w:t>
            </w:r>
          </w:p>
        </w:tc>
        <w:tc>
          <w:tcPr>
            <w:tcW w:w="3583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Importo</w:t>
            </w:r>
            <w:r>
              <w:rPr>
                <w:rFonts w:ascii="Times New Roman"/>
                <w:spacing w:val="38"/>
                <w:sz w:val="18"/>
              </w:rPr>
              <w:t> </w:t>
            </w:r>
            <w:r>
              <w:rPr>
                <w:sz w:val="18"/>
              </w:rPr>
              <w:t>complessivo</w:t>
            </w:r>
            <w:r>
              <w:rPr>
                <w:rFonts w:ascii="Times New Roman"/>
                <w:spacing w:val="38"/>
                <w:sz w:val="18"/>
              </w:rPr>
              <w:t> </w:t>
            </w:r>
            <w:r>
              <w:rPr>
                <w:sz w:val="18"/>
              </w:rPr>
              <w:t>(IVA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esclusa)</w:t>
            </w:r>
          </w:p>
        </w:tc>
        <w:tc>
          <w:tcPr>
            <w:tcW w:w="3570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Valore</w:t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sz w:val="18"/>
              </w:rPr>
              <w:t>indicatore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spacing w:val="-5"/>
                <w:sz w:val="18"/>
              </w:rPr>
              <w:t>(*)</w:t>
            </w:r>
          </w:p>
        </w:tc>
      </w:tr>
      <w:tr>
        <w:trPr>
          <w:trHeight w:val="337" w:hRule="atLeast"/>
        </w:trPr>
        <w:tc>
          <w:tcPr>
            <w:tcW w:w="358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1885</w:t>
            </w:r>
          </w:p>
        </w:tc>
        <w:tc>
          <w:tcPr>
            <w:tcW w:w="3583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30.774.411,98</w:t>
            </w:r>
          </w:p>
        </w:tc>
        <w:tc>
          <w:tcPr>
            <w:tcW w:w="3570" w:type="dxa"/>
          </w:tcPr>
          <w:p>
            <w:pPr>
              <w:pStyle w:val="TableParagraph"/>
              <w:ind w:left="32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27,46</w:t>
            </w:r>
          </w:p>
        </w:tc>
      </w:tr>
    </w:tbl>
    <w:p>
      <w:pPr>
        <w:pStyle w:val="BodyText"/>
        <w:rPr>
          <w:rFonts w:ascii="Tahoma"/>
          <w:b/>
          <w:i w:val="0"/>
        </w:rPr>
      </w:pPr>
    </w:p>
    <w:p>
      <w:pPr>
        <w:pStyle w:val="BodyText"/>
        <w:spacing w:before="186"/>
        <w:rPr>
          <w:rFonts w:ascii="Tahoma"/>
          <w:b/>
          <w:i w:val="0"/>
        </w:rPr>
      </w:pPr>
    </w:p>
    <w:p>
      <w:pPr>
        <w:pStyle w:val="BodyText"/>
        <w:ind w:left="377" w:hanging="279"/>
      </w:pPr>
      <w:r>
        <w:rPr>
          <w:w w:val="90"/>
        </w:rPr>
        <w:t>(*)</w:t>
      </w:r>
      <w:r>
        <w:rPr>
          <w:rFonts w:ascii="Times New Roman" w:hAnsi="Times New Roman"/>
          <w:i w:val="0"/>
          <w:spacing w:val="7"/>
        </w:rPr>
        <w:t> </w:t>
      </w:r>
      <w:r>
        <w:rPr>
          <w:w w:val="90"/>
        </w:rPr>
        <w:t>Il</w:t>
      </w:r>
      <w:r>
        <w:rPr>
          <w:rFonts w:ascii="Times New Roman" w:hAnsi="Times New Roman"/>
          <w:i w:val="0"/>
          <w:spacing w:val="-2"/>
          <w:w w:val="90"/>
        </w:rPr>
        <w:t> </w:t>
      </w:r>
      <w:r>
        <w:rPr>
          <w:w w:val="90"/>
        </w:rPr>
        <w:t>calcolo</w:t>
      </w:r>
      <w:r>
        <w:rPr>
          <w:rFonts w:ascii="Times New Roman" w:hAnsi="Times New Roman"/>
          <w:i w:val="0"/>
          <w:spacing w:val="-1"/>
          <w:w w:val="90"/>
        </w:rPr>
        <w:t> </w:t>
      </w:r>
      <w:r>
        <w:rPr>
          <w:w w:val="90"/>
        </w:rPr>
        <w:t>del</w:t>
      </w:r>
      <w:r>
        <w:rPr>
          <w:rFonts w:ascii="Times New Roman" w:hAnsi="Times New Roman"/>
          <w:i w:val="0"/>
          <w:spacing w:val="-1"/>
          <w:w w:val="90"/>
        </w:rPr>
        <w:t> </w:t>
      </w:r>
      <w:r>
        <w:rPr>
          <w:w w:val="90"/>
        </w:rPr>
        <w:t>valore</w:t>
      </w:r>
      <w:r>
        <w:rPr>
          <w:rFonts w:ascii="Times New Roman" w:hAnsi="Times New Roman"/>
          <w:i w:val="0"/>
          <w:spacing w:val="-2"/>
          <w:w w:val="90"/>
        </w:rPr>
        <w:t> </w:t>
      </w:r>
      <w:r>
        <w:rPr>
          <w:w w:val="90"/>
        </w:rPr>
        <w:t>è</w:t>
      </w:r>
      <w:r>
        <w:rPr>
          <w:rFonts w:ascii="Times New Roman" w:hAnsi="Times New Roman"/>
          <w:i w:val="0"/>
          <w:spacing w:val="-2"/>
          <w:w w:val="90"/>
        </w:rPr>
        <w:t> </w:t>
      </w:r>
      <w:r>
        <w:rPr>
          <w:w w:val="90"/>
        </w:rPr>
        <w:t>stato</w:t>
      </w:r>
      <w:r>
        <w:rPr>
          <w:rFonts w:ascii="Times New Roman" w:hAnsi="Times New Roman"/>
          <w:i w:val="0"/>
          <w:spacing w:val="-3"/>
          <w:w w:val="90"/>
        </w:rPr>
        <w:t> </w:t>
      </w:r>
      <w:r>
        <w:rPr>
          <w:w w:val="90"/>
        </w:rPr>
        <w:t>effettuato</w:t>
      </w:r>
      <w:r>
        <w:rPr>
          <w:rFonts w:ascii="Times New Roman" w:hAnsi="Times New Roman"/>
          <w:i w:val="0"/>
          <w:spacing w:val="-3"/>
          <w:w w:val="90"/>
        </w:rPr>
        <w:t> </w:t>
      </w:r>
      <w:r>
        <w:rPr>
          <w:w w:val="90"/>
        </w:rPr>
        <w:t>sulla</w:t>
      </w:r>
      <w:r>
        <w:rPr>
          <w:rFonts w:ascii="Times New Roman" w:hAnsi="Times New Roman"/>
          <w:i w:val="0"/>
          <w:spacing w:val="-2"/>
          <w:w w:val="90"/>
        </w:rPr>
        <w:t> </w:t>
      </w:r>
      <w:r>
        <w:rPr>
          <w:w w:val="90"/>
        </w:rPr>
        <w:t>base</w:t>
      </w:r>
      <w:r>
        <w:rPr>
          <w:rFonts w:ascii="Times New Roman" w:hAnsi="Times New Roman"/>
          <w:i w:val="0"/>
          <w:spacing w:val="-2"/>
          <w:w w:val="90"/>
        </w:rPr>
        <w:t> </w:t>
      </w:r>
      <w:r>
        <w:rPr>
          <w:w w:val="90"/>
        </w:rPr>
        <w:t>delle</w:t>
      </w:r>
      <w:r>
        <w:rPr>
          <w:rFonts w:ascii="Times New Roman" w:hAnsi="Times New Roman"/>
          <w:i w:val="0"/>
          <w:spacing w:val="-3"/>
          <w:w w:val="90"/>
        </w:rPr>
        <w:t> </w:t>
      </w:r>
      <w:r>
        <w:rPr>
          <w:w w:val="90"/>
        </w:rPr>
        <w:t>disposizioni</w:t>
      </w:r>
      <w:r>
        <w:rPr>
          <w:rFonts w:ascii="Times New Roman" w:hAnsi="Times New Roman"/>
          <w:i w:val="0"/>
          <w:spacing w:val="-1"/>
          <w:w w:val="90"/>
        </w:rPr>
        <w:t> </w:t>
      </w:r>
      <w:r>
        <w:rPr>
          <w:w w:val="90"/>
        </w:rPr>
        <w:t>di</w:t>
      </w:r>
      <w:r>
        <w:rPr>
          <w:rFonts w:ascii="Times New Roman" w:hAnsi="Times New Roman"/>
          <w:i w:val="0"/>
          <w:spacing w:val="-2"/>
          <w:w w:val="90"/>
        </w:rPr>
        <w:t> </w:t>
      </w:r>
      <w:r>
        <w:rPr>
          <w:w w:val="90"/>
        </w:rPr>
        <w:t>cui</w:t>
      </w:r>
      <w:r>
        <w:rPr>
          <w:rFonts w:ascii="Times New Roman" w:hAnsi="Times New Roman"/>
          <w:i w:val="0"/>
          <w:spacing w:val="-1"/>
          <w:w w:val="90"/>
        </w:rPr>
        <w:t> </w:t>
      </w:r>
      <w:r>
        <w:rPr>
          <w:w w:val="90"/>
        </w:rPr>
        <w:t>all'art.</w:t>
      </w:r>
      <w:r>
        <w:rPr>
          <w:rFonts w:ascii="Times New Roman" w:hAnsi="Times New Roman"/>
          <w:i w:val="0"/>
          <w:spacing w:val="-1"/>
          <w:w w:val="90"/>
        </w:rPr>
        <w:t> </w:t>
      </w:r>
      <w:r>
        <w:rPr>
          <w:w w:val="90"/>
        </w:rPr>
        <w:t>9</w:t>
      </w:r>
      <w:r>
        <w:rPr>
          <w:rFonts w:ascii="Times New Roman" w:hAnsi="Times New Roman"/>
          <w:i w:val="0"/>
          <w:w w:val="90"/>
        </w:rPr>
        <w:t> </w:t>
      </w:r>
      <w:r>
        <w:rPr>
          <w:w w:val="90"/>
        </w:rPr>
        <w:t>del</w:t>
      </w:r>
      <w:r>
        <w:rPr>
          <w:rFonts w:ascii="Times New Roman" w:hAnsi="Times New Roman"/>
          <w:i w:val="0"/>
          <w:spacing w:val="-1"/>
          <w:w w:val="90"/>
        </w:rPr>
        <w:t> </w:t>
      </w:r>
      <w:r>
        <w:rPr>
          <w:w w:val="90"/>
        </w:rPr>
        <w:t>DPCM</w:t>
      </w:r>
      <w:r>
        <w:rPr>
          <w:rFonts w:ascii="Times New Roman" w:hAnsi="Times New Roman"/>
          <w:i w:val="0"/>
          <w:spacing w:val="-4"/>
          <w:w w:val="90"/>
        </w:rPr>
        <w:t> </w:t>
      </w:r>
      <w:r>
        <w:rPr>
          <w:w w:val="90"/>
        </w:rPr>
        <w:t>22.9.2014</w:t>
      </w:r>
      <w:r>
        <w:rPr>
          <w:rFonts w:ascii="Times New Roman" w:hAnsi="Times New Roman"/>
          <w:i w:val="0"/>
          <w:w w:val="90"/>
        </w:rPr>
        <w:t> </w:t>
      </w:r>
      <w:r>
        <w:rPr>
          <w:w w:val="90"/>
        </w:rPr>
        <w:t>e</w:t>
      </w:r>
      <w:r>
        <w:rPr>
          <w:rFonts w:ascii="Times New Roman" w:hAnsi="Times New Roman"/>
          <w:i w:val="0"/>
          <w:spacing w:val="-3"/>
          <w:w w:val="90"/>
        </w:rPr>
        <w:t> </w:t>
      </w:r>
      <w:r>
        <w:rPr>
          <w:w w:val="90"/>
        </w:rPr>
        <w:t>delle</w:t>
      </w:r>
      <w:r>
        <w:rPr>
          <w:rFonts w:ascii="Times New Roman" w:hAnsi="Times New Roman"/>
          <w:i w:val="0"/>
          <w:spacing w:val="-3"/>
          <w:w w:val="90"/>
        </w:rPr>
        <w:t> </w:t>
      </w:r>
      <w:r>
        <w:rPr>
          <w:w w:val="90"/>
        </w:rPr>
        <w:t>indicazioni</w:t>
      </w:r>
      <w:r>
        <w:rPr>
          <w:rFonts w:ascii="Times New Roman" w:hAnsi="Times New Roman"/>
          <w:i w:val="0"/>
          <w:spacing w:val="-2"/>
          <w:w w:val="90"/>
        </w:rPr>
        <w:t> </w:t>
      </w:r>
      <w:r>
        <w:rPr>
          <w:w w:val="90"/>
        </w:rPr>
        <w:t>contenute</w:t>
      </w:r>
      <w:r>
        <w:rPr>
          <w:rFonts w:ascii="Times New Roman" w:hAnsi="Times New Roman"/>
          <w:i w:val="0"/>
          <w:spacing w:val="-5"/>
          <w:w w:val="90"/>
        </w:rPr>
        <w:t> </w:t>
      </w:r>
      <w:r>
        <w:rPr>
          <w:w w:val="90"/>
        </w:rPr>
        <w:t>nella</w:t>
      </w:r>
      <w:r>
        <w:rPr>
          <w:rFonts w:ascii="Times New Roman" w:hAnsi="Times New Roman"/>
          <w:i w:val="0"/>
          <w:spacing w:val="-4"/>
          <w:w w:val="90"/>
        </w:rPr>
        <w:t> </w:t>
      </w:r>
      <w:r>
        <w:rPr>
          <w:w w:val="90"/>
        </w:rPr>
        <w:t>circolare</w:t>
      </w:r>
      <w:r>
        <w:rPr>
          <w:rFonts w:ascii="Times New Roman" w:hAnsi="Times New Roman"/>
          <w:i w:val="0"/>
          <w:spacing w:val="40"/>
        </w:rPr>
        <w:t> </w:t>
      </w:r>
      <w:r>
        <w:rPr>
          <w:w w:val="95"/>
        </w:rPr>
        <w:t>MEF/RGS</w:t>
      </w:r>
      <w:r>
        <w:rPr>
          <w:rFonts w:ascii="Times New Roman" w:hAnsi="Times New Roman"/>
          <w:i w:val="0"/>
          <w:w w:val="95"/>
        </w:rPr>
        <w:t> </w:t>
      </w:r>
      <w:r>
        <w:rPr>
          <w:w w:val="95"/>
        </w:rPr>
        <w:t>n.3</w:t>
      </w:r>
      <w:r>
        <w:rPr>
          <w:rFonts w:ascii="Times New Roman" w:hAnsi="Times New Roman"/>
          <w:i w:val="0"/>
          <w:w w:val="95"/>
        </w:rPr>
        <w:t> </w:t>
      </w:r>
      <w:r>
        <w:rPr>
          <w:w w:val="95"/>
        </w:rPr>
        <w:t>del</w:t>
      </w:r>
      <w:r>
        <w:rPr>
          <w:rFonts w:ascii="Times New Roman" w:hAnsi="Times New Roman"/>
          <w:i w:val="0"/>
          <w:w w:val="95"/>
        </w:rPr>
        <w:t> </w:t>
      </w:r>
      <w:r>
        <w:rPr>
          <w:w w:val="95"/>
        </w:rPr>
        <w:t>14</w:t>
      </w:r>
      <w:r>
        <w:rPr>
          <w:rFonts w:ascii="Times New Roman" w:hAnsi="Times New Roman"/>
          <w:i w:val="0"/>
          <w:w w:val="95"/>
        </w:rPr>
        <w:t> </w:t>
      </w:r>
      <w:r>
        <w:rPr>
          <w:w w:val="95"/>
        </w:rPr>
        <w:t>gennaio</w:t>
      </w:r>
      <w:r>
        <w:rPr>
          <w:rFonts w:ascii="Times New Roman" w:hAnsi="Times New Roman"/>
          <w:i w:val="0"/>
          <w:w w:val="95"/>
        </w:rPr>
        <w:t> </w:t>
      </w:r>
      <w:r>
        <w:rPr>
          <w:w w:val="95"/>
        </w:rPr>
        <w:t>2015</w:t>
      </w:r>
    </w:p>
    <w:p>
      <w:pPr>
        <w:pStyle w:val="BodyText"/>
        <w:spacing w:before="169"/>
      </w:pPr>
    </w:p>
    <w:p>
      <w:pPr>
        <w:spacing w:before="0"/>
        <w:ind w:left="98" w:right="0" w:firstLine="0"/>
        <w:jc w:val="left"/>
        <w:rPr>
          <w:rFonts w:ascii="Tahoma"/>
          <w:sz w:val="15"/>
        </w:rPr>
      </w:pPr>
      <w:r>
        <w:rPr>
          <w:rFonts w:ascii="Tahoma"/>
          <w:w w:val="110"/>
          <w:sz w:val="15"/>
        </w:rPr>
        <w:t>Data</w:t>
      </w:r>
      <w:r>
        <w:rPr>
          <w:rFonts w:ascii="Times New Roman"/>
          <w:spacing w:val="-11"/>
          <w:w w:val="110"/>
          <w:sz w:val="15"/>
        </w:rPr>
        <w:t> </w:t>
      </w:r>
      <w:r>
        <w:rPr>
          <w:rFonts w:ascii="Tahoma"/>
          <w:w w:val="110"/>
          <w:sz w:val="15"/>
        </w:rPr>
        <w:t>stampa</w:t>
      </w:r>
      <w:r>
        <w:rPr>
          <w:rFonts w:ascii="Times New Roman"/>
          <w:spacing w:val="-10"/>
          <w:w w:val="110"/>
          <w:sz w:val="15"/>
        </w:rPr>
        <w:t> </w:t>
      </w:r>
      <w:r>
        <w:rPr>
          <w:rFonts w:ascii="Tahoma"/>
          <w:spacing w:val="-2"/>
          <w:w w:val="110"/>
          <w:sz w:val="15"/>
        </w:rPr>
        <w:t>10/07/2025</w:t>
      </w:r>
    </w:p>
    <w:sectPr>
      <w:headerReference w:type="default" r:id="rId5"/>
      <w:type w:val="continuous"/>
      <w:pgSz w:w="11900" w:h="16840"/>
      <w:pgMar w:header="936" w:footer="0" w:top="2000" w:bottom="280" w:left="283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321476</wp:posOffset>
          </wp:positionH>
          <wp:positionV relativeFrom="page">
            <wp:posOffset>594294</wp:posOffset>
          </wp:positionV>
          <wp:extent cx="355266" cy="3537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266" cy="353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2512570</wp:posOffset>
              </wp:positionH>
              <wp:positionV relativeFrom="page">
                <wp:posOffset>681334</wp:posOffset>
              </wp:positionV>
              <wp:extent cx="2572385" cy="1905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723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CITTA'</w:t>
                          </w:r>
                          <w:r>
                            <w:rPr>
                              <w:rFonts w:ascii="Times New Roman"/>
                              <w:spacing w:val="4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METROPOLITANA</w:t>
                          </w:r>
                          <w:r>
                            <w:rPr>
                              <w:rFonts w:ascii="Times New Roman"/>
                              <w:spacing w:val="4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4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1"/>
                            </w:rPr>
                            <w:t>MILANO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7.840164pt;margin-top:53.648422pt;width:202.55pt;height:1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z w:val="21"/>
                      </w:rPr>
                      <w:t>CITTA'</w:t>
                    </w:r>
                    <w:r>
                      <w:rPr>
                        <w:rFonts w:ascii="Times New Roman"/>
                        <w:spacing w:val="43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z w:val="21"/>
                      </w:rPr>
                      <w:t>METROPOLITANA</w:t>
                    </w:r>
                    <w:r>
                      <w:rPr>
                        <w:rFonts w:ascii="Times New Roman"/>
                        <w:spacing w:val="42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z w:val="21"/>
                      </w:rPr>
                      <w:t>DI</w:t>
                    </w:r>
                    <w:r>
                      <w:rPr>
                        <w:rFonts w:ascii="Times New Roman"/>
                        <w:spacing w:val="44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2"/>
                        <w:sz w:val="21"/>
                      </w:rPr>
                      <w:t>MILANO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Tahoma" w:hAnsi="Tahoma" w:eastAsia="Tahoma" w:cs="Tahoma"/>
      <w:b/>
      <w:bCs/>
      <w:sz w:val="21"/>
      <w:szCs w:val="21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4"/>
      <w:ind w:left="31"/>
      <w:jc w:val="center"/>
    </w:pPr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fcarena</dc:creator>
  <dc:title>Microsoft Word - Stampa tempi medi di pagamento 2025 2 TRIM 2025.docx</dc:title>
  <dcterms:created xsi:type="dcterms:W3CDTF">2025-07-10T12:43:31Z</dcterms:created>
  <dcterms:modified xsi:type="dcterms:W3CDTF">2025-07-10T12:43:31Z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9.56.1</vt:lpwstr>
  </property>
</Properties>
</file>